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D" w:rsidRDefault="00167946" w:rsidP="0016794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201</w:t>
      </w:r>
      <w:r w:rsidR="00B23317">
        <w:rPr>
          <w:rFonts w:hint="eastAsia"/>
          <w:b/>
          <w:bCs/>
          <w:sz w:val="40"/>
          <w:szCs w:val="40"/>
        </w:rPr>
        <w:t>7</w:t>
      </w:r>
      <w:r>
        <w:rPr>
          <w:rFonts w:hint="eastAsia"/>
          <w:b/>
          <w:bCs/>
          <w:sz w:val="40"/>
          <w:szCs w:val="40"/>
        </w:rPr>
        <w:t>年</w:t>
      </w:r>
      <w:r w:rsidR="007F363B">
        <w:rPr>
          <w:rFonts w:hint="eastAsia"/>
          <w:b/>
          <w:bCs/>
          <w:sz w:val="40"/>
          <w:szCs w:val="40"/>
        </w:rPr>
        <w:t>国家自然科学基金申请组织库伦理批件申领备案</w:t>
      </w:r>
    </w:p>
    <w:tbl>
      <w:tblPr>
        <w:tblW w:w="14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147"/>
        <w:gridCol w:w="2875"/>
        <w:gridCol w:w="3420"/>
        <w:gridCol w:w="1440"/>
        <w:gridCol w:w="1650"/>
        <w:gridCol w:w="1545"/>
        <w:gridCol w:w="722"/>
      </w:tblGrid>
      <w:tr w:rsidR="003E758D">
        <w:trPr>
          <w:trHeight w:val="1013"/>
        </w:trPr>
        <w:tc>
          <w:tcPr>
            <w:tcW w:w="1348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147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875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420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涉及肿瘤种类及样本种类</w:t>
            </w:r>
          </w:p>
        </w:tc>
        <w:tc>
          <w:tcPr>
            <w:tcW w:w="1440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</w:t>
            </w:r>
          </w:p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资助类别</w:t>
            </w:r>
          </w:p>
        </w:tc>
        <w:tc>
          <w:tcPr>
            <w:tcW w:w="1650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是否获批准</w:t>
            </w:r>
          </w:p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（组织库填写）</w:t>
            </w:r>
          </w:p>
        </w:tc>
        <w:tc>
          <w:tcPr>
            <w:tcW w:w="1545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22" w:type="dxa"/>
            <w:vAlign w:val="center"/>
          </w:tcPr>
          <w:p w:rsidR="003E758D" w:rsidRDefault="007F36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  <w:tr w:rsidR="003E758D">
        <w:tc>
          <w:tcPr>
            <w:tcW w:w="1348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E758D" w:rsidRDefault="003E758D">
            <w:pPr>
              <w:rPr>
                <w:sz w:val="28"/>
                <w:szCs w:val="28"/>
              </w:rPr>
            </w:pPr>
          </w:p>
        </w:tc>
      </w:tr>
    </w:tbl>
    <w:p w:rsidR="003E758D" w:rsidRDefault="003E758D"/>
    <w:sectPr w:rsidR="003E758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9" w:rsidRDefault="006F7F79" w:rsidP="00167946">
      <w:r>
        <w:separator/>
      </w:r>
    </w:p>
  </w:endnote>
  <w:endnote w:type="continuationSeparator" w:id="0">
    <w:p w:rsidR="006F7F79" w:rsidRDefault="006F7F79" w:rsidP="0016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9" w:rsidRDefault="006F7F79" w:rsidP="00167946">
      <w:r>
        <w:separator/>
      </w:r>
    </w:p>
  </w:footnote>
  <w:footnote w:type="continuationSeparator" w:id="0">
    <w:p w:rsidR="006F7F79" w:rsidRDefault="006F7F79" w:rsidP="0016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58D"/>
    <w:rsid w:val="00167946"/>
    <w:rsid w:val="003E758D"/>
    <w:rsid w:val="006F7F79"/>
    <w:rsid w:val="007F363B"/>
    <w:rsid w:val="00B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167946"/>
    <w:pPr>
      <w:ind w:leftChars="2500" w:left="100"/>
    </w:pPr>
  </w:style>
  <w:style w:type="character" w:customStyle="1" w:styleId="Char1">
    <w:name w:val="日期 Char"/>
    <w:link w:val="a5"/>
    <w:semiHidden/>
    <w:rsid w:val="00167946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申请课题伦理批件索要备案</dc:title>
  <dc:creator>孙孟红</dc:creator>
  <cp:lastModifiedBy>gyb1</cp:lastModifiedBy>
  <cp:revision>2</cp:revision>
  <dcterms:created xsi:type="dcterms:W3CDTF">2013-12-31T05:00:00Z</dcterms:created>
  <dcterms:modified xsi:type="dcterms:W3CDTF">2016-10-18T08:14:00Z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